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3D86" w14:textId="77777777" w:rsidR="006902E5" w:rsidRDefault="00B003C7" w:rsidP="006902E5">
      <w:pPr>
        <w:pStyle w:val="Szvegtrzs"/>
        <w:spacing w:before="120" w:after="120" w:line="276" w:lineRule="auto"/>
        <w:jc w:val="center"/>
        <w:rPr>
          <w:b/>
          <w:bCs/>
        </w:rPr>
      </w:pPr>
      <w:r>
        <w:rPr>
          <w:b/>
          <w:bCs/>
        </w:rPr>
        <w:t xml:space="preserve">Kisbodak Község Önkormányzata Képviselő-testületének </w:t>
      </w:r>
    </w:p>
    <w:p w14:paraId="79D03244" w14:textId="77777777" w:rsidR="00303EC7" w:rsidRDefault="00B003C7" w:rsidP="006902E5">
      <w:pPr>
        <w:pStyle w:val="Szvegtrzs"/>
        <w:spacing w:before="120" w:after="120" w:line="276" w:lineRule="auto"/>
        <w:jc w:val="center"/>
        <w:rPr>
          <w:b/>
          <w:bCs/>
        </w:rPr>
      </w:pPr>
      <w:r>
        <w:rPr>
          <w:b/>
          <w:bCs/>
        </w:rPr>
        <w:t>3/2025. (I. 28.) önkormányzati rendelete</w:t>
      </w:r>
    </w:p>
    <w:p w14:paraId="43254CD2" w14:textId="77777777" w:rsidR="006902E5" w:rsidRDefault="00B003C7" w:rsidP="006902E5">
      <w:pPr>
        <w:pStyle w:val="Szvegtrzs"/>
        <w:spacing w:before="120" w:after="120" w:line="276" w:lineRule="auto"/>
        <w:jc w:val="center"/>
        <w:rPr>
          <w:b/>
          <w:bCs/>
        </w:rPr>
      </w:pPr>
      <w:r>
        <w:rPr>
          <w:b/>
          <w:bCs/>
        </w:rPr>
        <w:t xml:space="preserve">a szociális igazgatásról és a szociális ellátásokról szóló </w:t>
      </w:r>
    </w:p>
    <w:p w14:paraId="0900E058" w14:textId="77777777" w:rsidR="00303EC7" w:rsidRDefault="00B003C7" w:rsidP="006902E5">
      <w:pPr>
        <w:pStyle w:val="Szvegtrzs"/>
        <w:spacing w:before="120" w:after="120" w:line="276" w:lineRule="auto"/>
        <w:jc w:val="center"/>
        <w:rPr>
          <w:b/>
          <w:bCs/>
        </w:rPr>
      </w:pPr>
      <w:r>
        <w:rPr>
          <w:b/>
          <w:bCs/>
        </w:rPr>
        <w:t>3/2015.(II.27.) önkormányzati rendelet módosításáról</w:t>
      </w:r>
    </w:p>
    <w:p w14:paraId="01AB5176" w14:textId="77777777" w:rsidR="00303EC7" w:rsidRDefault="00B003C7">
      <w:pPr>
        <w:pStyle w:val="Szvegtrzs"/>
        <w:spacing w:after="0" w:line="240" w:lineRule="auto"/>
        <w:jc w:val="both"/>
      </w:pPr>
      <w:r>
        <w:t xml:space="preserve">[1] Az önkormányzat a szociális rendelet módosításával a születési és a beiskolázási támogatás összegének megemelésével a családok anyagi terheihez kíván </w:t>
      </w:r>
      <w:r w:rsidR="006902E5">
        <w:t xml:space="preserve">nagyobb mértékben </w:t>
      </w:r>
      <w:r>
        <w:t>hozzájárulni.</w:t>
      </w:r>
    </w:p>
    <w:p w14:paraId="2460C5E7" w14:textId="77777777" w:rsidR="00303EC7" w:rsidRDefault="00B003C7">
      <w:pPr>
        <w:pStyle w:val="Szvegtrzs"/>
        <w:spacing w:before="120" w:after="0" w:line="240" w:lineRule="auto"/>
        <w:jc w:val="both"/>
      </w:pPr>
      <w:r>
        <w:t>[2] Kisbodak Község Önkormányzatának Képviselő-testülete a szociális igazgatásról és szociális ellátásokról szóló 1993. évi III. törvény 1. § (2) bekezdésében, 10. § (1) bekezdésében, 25. § (3) bekezdés b) pontjában, 26. §-</w:t>
      </w:r>
      <w:proofErr w:type="spellStart"/>
      <w:r>
        <w:t>ában</w:t>
      </w:r>
      <w:proofErr w:type="spellEnd"/>
      <w:r>
        <w:t>, 32. § (3) bekezdésében, 45. §-</w:t>
      </w:r>
      <w:proofErr w:type="spellStart"/>
      <w:r>
        <w:t>ában</w:t>
      </w:r>
      <w:proofErr w:type="spellEnd"/>
      <w:r>
        <w:t>, 48. § (4) bekezdésében és 132. § (4) bekezdésében kapott felhatalmazás alapján, az Alaptörvény 32. cikk (2) bekezdésében meghatározott eredeti jogalkotói hatáskörében, az Alaptörvény 32. cikk (1) bekezdésének a) pontjában és Magyarország helyi önkormányzatairól szóló 2011. évi CLXXXIX. törvény 13. § (1) bekezdés 8. pontjában meghatározott feladatkörében eljárva, a következőket rendeli el:</w:t>
      </w:r>
    </w:p>
    <w:p w14:paraId="2F9504F0" w14:textId="77777777" w:rsidR="00303EC7" w:rsidRDefault="00B003C7">
      <w:pPr>
        <w:pStyle w:val="Szvegtrzs"/>
        <w:spacing w:before="240" w:after="240" w:line="240" w:lineRule="auto"/>
        <w:jc w:val="center"/>
        <w:rPr>
          <w:b/>
          <w:bCs/>
        </w:rPr>
      </w:pPr>
      <w:r>
        <w:rPr>
          <w:b/>
          <w:bCs/>
        </w:rPr>
        <w:t>1. §</w:t>
      </w:r>
    </w:p>
    <w:p w14:paraId="02EB49C0" w14:textId="77777777" w:rsidR="00303EC7" w:rsidRDefault="00B003C7">
      <w:pPr>
        <w:pStyle w:val="Szvegtrzs"/>
        <w:spacing w:after="0" w:line="240" w:lineRule="auto"/>
        <w:jc w:val="both"/>
      </w:pPr>
      <w:r>
        <w:t>A szociális igazgatásról és a szociális ellátásokról szóló 3/2015.(II.27.) önkormányzati rendelet 9. § (4) bekezdése helyébe a következő rendelkezés lép:</w:t>
      </w:r>
    </w:p>
    <w:p w14:paraId="17790712" w14:textId="77777777" w:rsidR="00303EC7" w:rsidRDefault="00B003C7">
      <w:pPr>
        <w:pStyle w:val="Szvegtrzs"/>
        <w:spacing w:before="240" w:after="240" w:line="240" w:lineRule="auto"/>
        <w:jc w:val="both"/>
      </w:pPr>
      <w:r>
        <w:t xml:space="preserve">„(4) A születési támogatás gyermekenként egy alkalommal nyújtható, összege 100.000 </w:t>
      </w:r>
      <w:proofErr w:type="gramStart"/>
      <w:r>
        <w:t>Ft.</w:t>
      </w:r>
      <w:r>
        <w:rPr>
          <w:vertAlign w:val="superscript"/>
        </w:rPr>
        <w:t>[</w:t>
      </w:r>
      <w:proofErr w:type="gramEnd"/>
      <w:r>
        <w:rPr>
          <w:vertAlign w:val="superscript"/>
        </w:rPr>
        <w:t>17]</w:t>
      </w:r>
      <w:r>
        <w:t>”</w:t>
      </w:r>
    </w:p>
    <w:p w14:paraId="1910F97D" w14:textId="77777777" w:rsidR="00303EC7" w:rsidRDefault="00B003C7">
      <w:pPr>
        <w:pStyle w:val="Szvegtrzs"/>
        <w:spacing w:before="240" w:after="240" w:line="240" w:lineRule="auto"/>
        <w:jc w:val="center"/>
        <w:rPr>
          <w:b/>
          <w:bCs/>
        </w:rPr>
      </w:pPr>
      <w:r>
        <w:rPr>
          <w:b/>
          <w:bCs/>
        </w:rPr>
        <w:t>2. §</w:t>
      </w:r>
    </w:p>
    <w:p w14:paraId="3B3FE084" w14:textId="77777777" w:rsidR="00303EC7" w:rsidRDefault="00B003C7">
      <w:pPr>
        <w:pStyle w:val="Szvegtrzs"/>
        <w:spacing w:after="0" w:line="240" w:lineRule="auto"/>
        <w:jc w:val="both"/>
      </w:pPr>
      <w:r>
        <w:t>A szociális igazgatásról és a szociális ellátásokról szóló 3/2015.(II.27.) önkormányzati rendelet 11. § (4) bekezdése helyébe a következő rendelkezés lép:</w:t>
      </w:r>
    </w:p>
    <w:p w14:paraId="1C94F2F5" w14:textId="77777777" w:rsidR="00303EC7" w:rsidRDefault="00B003C7">
      <w:pPr>
        <w:pStyle w:val="Szvegtrzs"/>
        <w:spacing w:before="240" w:after="240" w:line="240" w:lineRule="auto"/>
        <w:jc w:val="both"/>
      </w:pPr>
      <w:r>
        <w:t>„(4) A gyermek beiskolázásához nyújtott települési támogatást 5.000-20.000.-Ft közötti összegben a testület határozza meg.”</w:t>
      </w:r>
    </w:p>
    <w:p w14:paraId="19397407" w14:textId="77777777" w:rsidR="00303EC7" w:rsidRDefault="00B003C7">
      <w:pPr>
        <w:pStyle w:val="Szvegtrzs"/>
        <w:spacing w:before="240" w:after="240" w:line="240" w:lineRule="auto"/>
        <w:jc w:val="center"/>
        <w:rPr>
          <w:b/>
          <w:bCs/>
        </w:rPr>
      </w:pPr>
      <w:r>
        <w:rPr>
          <w:b/>
          <w:bCs/>
        </w:rPr>
        <w:t>3. §</w:t>
      </w:r>
    </w:p>
    <w:p w14:paraId="4C24EDE9" w14:textId="77777777" w:rsidR="00303EC7" w:rsidRDefault="00B003C7" w:rsidP="006902E5">
      <w:pPr>
        <w:pStyle w:val="Szvegtrzs"/>
        <w:spacing w:after="0" w:line="240" w:lineRule="auto"/>
        <w:jc w:val="both"/>
      </w:pPr>
      <w:r>
        <w:t>Ez a rendelet a kihirdetését követő napon lép hatályba.</w:t>
      </w:r>
    </w:p>
    <w:p w14:paraId="3FC7D46B" w14:textId="77777777" w:rsidR="006902E5" w:rsidRDefault="006902E5" w:rsidP="006902E5">
      <w:pPr>
        <w:pStyle w:val="Szvegtrzs"/>
        <w:spacing w:after="0" w:line="240" w:lineRule="auto"/>
        <w:jc w:val="both"/>
      </w:pPr>
    </w:p>
    <w:p w14:paraId="702CDF5D" w14:textId="77777777" w:rsidR="006902E5" w:rsidRDefault="006902E5" w:rsidP="006902E5">
      <w:pPr>
        <w:pStyle w:val="Szvegtrzs"/>
        <w:spacing w:after="0" w:line="240" w:lineRule="auto"/>
        <w:jc w:val="both"/>
      </w:pPr>
    </w:p>
    <w:p w14:paraId="0481F278" w14:textId="77777777" w:rsidR="006902E5" w:rsidRDefault="006902E5" w:rsidP="006902E5">
      <w:pPr>
        <w:pStyle w:val="Szvegtrzs"/>
        <w:spacing w:after="0" w:line="240" w:lineRule="auto"/>
        <w:jc w:val="both"/>
      </w:pPr>
    </w:p>
    <w:p w14:paraId="083F867E" w14:textId="77777777" w:rsidR="006902E5" w:rsidRDefault="006902E5" w:rsidP="006902E5">
      <w:pPr>
        <w:pStyle w:val="Szvegtrzs"/>
        <w:spacing w:after="0" w:line="240" w:lineRule="auto"/>
        <w:ind w:firstLine="709"/>
        <w:jc w:val="both"/>
      </w:pPr>
      <w:r>
        <w:t>Timár Gábor</w:t>
      </w:r>
      <w:r w:rsidRPr="00AA51D9">
        <w:t xml:space="preserve"> </w:t>
      </w:r>
      <w:r>
        <w:tab/>
      </w:r>
      <w:r>
        <w:tab/>
      </w:r>
      <w:r>
        <w:tab/>
      </w:r>
      <w:r>
        <w:tab/>
        <w:t>Endrődyné Dr. Veilandics Eszter</w:t>
      </w:r>
    </w:p>
    <w:p w14:paraId="0817394A" w14:textId="77777777" w:rsidR="006902E5" w:rsidRDefault="006902E5" w:rsidP="006902E5">
      <w:pPr>
        <w:pStyle w:val="Szvegtrzs"/>
        <w:spacing w:after="0" w:line="240" w:lineRule="auto"/>
        <w:ind w:firstLine="709"/>
        <w:jc w:val="both"/>
      </w:pPr>
      <w:r>
        <w:t>polgármester</w:t>
      </w:r>
      <w:r>
        <w:tab/>
      </w:r>
      <w:r>
        <w:tab/>
      </w:r>
      <w:r>
        <w:tab/>
      </w:r>
      <w:r>
        <w:tab/>
      </w:r>
      <w:r>
        <w:tab/>
      </w:r>
      <w:r>
        <w:tab/>
        <w:t>jegyző</w:t>
      </w:r>
    </w:p>
    <w:p w14:paraId="7DFD711E" w14:textId="77777777" w:rsidR="006902E5" w:rsidRDefault="006902E5" w:rsidP="006902E5">
      <w:pPr>
        <w:pStyle w:val="Szvegtrzs"/>
        <w:spacing w:after="0" w:line="240" w:lineRule="auto"/>
        <w:ind w:firstLine="709"/>
        <w:jc w:val="both"/>
      </w:pPr>
    </w:p>
    <w:p w14:paraId="7EE996AA" w14:textId="77777777" w:rsidR="006902E5" w:rsidRDefault="006902E5" w:rsidP="006902E5">
      <w:pPr>
        <w:pStyle w:val="Szvegtrzs"/>
        <w:spacing w:after="0" w:line="240" w:lineRule="auto"/>
        <w:ind w:firstLine="709"/>
        <w:jc w:val="both"/>
      </w:pPr>
    </w:p>
    <w:p w14:paraId="6245E0E1" w14:textId="77777777" w:rsidR="006902E5" w:rsidRDefault="006902E5" w:rsidP="006902E5">
      <w:pPr>
        <w:pStyle w:val="Szvegtrzs"/>
        <w:spacing w:after="0" w:line="240" w:lineRule="auto"/>
        <w:jc w:val="both"/>
      </w:pPr>
    </w:p>
    <w:p w14:paraId="2DD111F3" w14:textId="77777777" w:rsidR="006902E5" w:rsidRPr="00BA0F65" w:rsidRDefault="006902E5" w:rsidP="006902E5">
      <w:pPr>
        <w:jc w:val="both"/>
      </w:pPr>
      <w:r w:rsidRPr="00BA0F65">
        <w:rPr>
          <w:b/>
        </w:rPr>
        <w:t xml:space="preserve">Kihirdetve: </w:t>
      </w:r>
      <w:r>
        <w:t>2025. január 28.</w:t>
      </w:r>
    </w:p>
    <w:p w14:paraId="48AA5492" w14:textId="77777777" w:rsidR="006902E5" w:rsidRDefault="006902E5" w:rsidP="006902E5">
      <w:pPr>
        <w:pStyle w:val="Szvegtrzs"/>
        <w:spacing w:after="0" w:line="240" w:lineRule="auto"/>
        <w:ind w:firstLine="709"/>
        <w:jc w:val="both"/>
      </w:pPr>
      <w:r w:rsidRPr="00BA0F65">
        <w:tab/>
      </w:r>
      <w:r w:rsidRPr="00BA0F65">
        <w:tab/>
      </w:r>
      <w:r w:rsidRPr="00BA0F65">
        <w:tab/>
      </w:r>
      <w:r w:rsidRPr="00BA0F65">
        <w:tab/>
      </w:r>
      <w:r w:rsidRPr="00BA0F65">
        <w:tab/>
        <w:t xml:space="preserve"> </w:t>
      </w:r>
      <w:r>
        <w:t>Endrődyné</w:t>
      </w:r>
      <w:r w:rsidRPr="00BA0F65">
        <w:t xml:space="preserve"> Dr. </w:t>
      </w:r>
      <w:r w:rsidRPr="00BA0F65">
        <w:rPr>
          <w:snapToGrid w:val="0"/>
        </w:rPr>
        <w:t xml:space="preserve">Veilandics Eszter                       </w:t>
      </w:r>
      <w:r w:rsidRPr="00BA0F65">
        <w:tab/>
      </w:r>
      <w:r w:rsidRPr="00843A06">
        <w:tab/>
      </w:r>
      <w:r w:rsidRPr="00843A06">
        <w:tab/>
      </w:r>
      <w:r w:rsidRPr="00843A06">
        <w:tab/>
      </w:r>
      <w:r w:rsidRPr="00843A06">
        <w:tab/>
      </w:r>
      <w:r w:rsidRPr="00843A06">
        <w:tab/>
      </w:r>
      <w:r w:rsidRPr="00843A06">
        <w:tab/>
        <w:t xml:space="preserve">                jegy</w:t>
      </w:r>
      <w:r>
        <w:t>ző</w:t>
      </w:r>
    </w:p>
    <w:p w14:paraId="497B2ED8" w14:textId="77777777" w:rsidR="006902E5" w:rsidRDefault="006902E5" w:rsidP="006902E5">
      <w:pPr>
        <w:pStyle w:val="Szvegtrzs"/>
        <w:spacing w:after="0" w:line="240" w:lineRule="auto"/>
        <w:jc w:val="both"/>
      </w:pPr>
    </w:p>
    <w:p w14:paraId="15C0EB17" w14:textId="77777777" w:rsidR="006902E5" w:rsidRDefault="006902E5">
      <w:pPr>
        <w:pStyle w:val="Szvegtrzs"/>
        <w:spacing w:after="159" w:line="240" w:lineRule="auto"/>
        <w:ind w:left="159" w:right="159"/>
        <w:jc w:val="center"/>
      </w:pPr>
    </w:p>
    <w:p w14:paraId="250783EF" w14:textId="77777777" w:rsidR="006902E5" w:rsidRDefault="006902E5">
      <w:pPr>
        <w:pStyle w:val="Szvegtrzs"/>
        <w:spacing w:after="159" w:line="240" w:lineRule="auto"/>
        <w:ind w:left="159" w:right="159"/>
        <w:jc w:val="center"/>
      </w:pPr>
    </w:p>
    <w:p w14:paraId="2C5D329B" w14:textId="77777777" w:rsidR="006902E5" w:rsidRDefault="006902E5">
      <w:pPr>
        <w:pStyle w:val="Szvegtrzs"/>
        <w:spacing w:after="159" w:line="240" w:lineRule="auto"/>
        <w:ind w:left="159" w:right="159"/>
        <w:jc w:val="center"/>
      </w:pPr>
    </w:p>
    <w:p w14:paraId="0E6B226D" w14:textId="77777777" w:rsidR="00303EC7" w:rsidRDefault="00B003C7">
      <w:pPr>
        <w:pStyle w:val="Szvegtrzs"/>
        <w:spacing w:after="159" w:line="240" w:lineRule="auto"/>
        <w:ind w:left="159" w:right="159"/>
        <w:jc w:val="center"/>
      </w:pPr>
      <w:r>
        <w:lastRenderedPageBreak/>
        <w:t>Végső előterjesztői indokolás</w:t>
      </w:r>
    </w:p>
    <w:p w14:paraId="3F147954" w14:textId="77777777" w:rsidR="00303EC7" w:rsidRDefault="00B003C7">
      <w:pPr>
        <w:pStyle w:val="Szvegtrzs"/>
        <w:spacing w:before="159" w:after="159" w:line="240" w:lineRule="auto"/>
        <w:ind w:left="159" w:right="159"/>
        <w:jc w:val="both"/>
      </w:pPr>
      <w:r>
        <w:t>A rendelet módosítása által a születési támogatás és a beiskolázási hozzájárulás összegének növelésével magasabb szociális támogatást nyújthat az önkormányzat.</w:t>
      </w:r>
    </w:p>
    <w:sectPr w:rsidR="00303EC7">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12F9" w14:textId="77777777" w:rsidR="00B003C7" w:rsidRDefault="00B003C7">
      <w:r>
        <w:separator/>
      </w:r>
    </w:p>
  </w:endnote>
  <w:endnote w:type="continuationSeparator" w:id="0">
    <w:p w14:paraId="4FD6B554" w14:textId="77777777" w:rsidR="00B003C7" w:rsidRDefault="00B0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3973" w14:textId="77777777" w:rsidR="00303EC7" w:rsidRDefault="00B003C7">
    <w:pPr>
      <w:pStyle w:val="llb"/>
      <w:jc w:val="cen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93752" w14:textId="77777777" w:rsidR="00B003C7" w:rsidRDefault="00B003C7">
      <w:r>
        <w:separator/>
      </w:r>
    </w:p>
  </w:footnote>
  <w:footnote w:type="continuationSeparator" w:id="0">
    <w:p w14:paraId="384FB2CD" w14:textId="77777777" w:rsidR="00B003C7" w:rsidRDefault="00B0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42933"/>
    <w:multiLevelType w:val="multilevel"/>
    <w:tmpl w:val="72D6F1C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1735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EC7"/>
    <w:rsid w:val="0005200B"/>
    <w:rsid w:val="00303EC7"/>
    <w:rsid w:val="006902E5"/>
    <w:rsid w:val="00B003C7"/>
    <w:rsid w:val="00C428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3E8E"/>
  <w15:docId w15:val="{1C6A52C1-5D1D-46F1-A6BC-E6392C92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character" w:customStyle="1" w:styleId="SzvegtrzsChar">
    <w:name w:val="Szövegtörzs Char"/>
    <w:basedOn w:val="Bekezdsalapbettpusa"/>
    <w:link w:val="Szvegtrzs"/>
    <w:rsid w:val="006902E5"/>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1781</Characters>
  <Application>Microsoft Office Word</Application>
  <DocSecurity>4</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Veilandics Eszter</dc:creator>
  <dc:description/>
  <cp:lastModifiedBy>Gábor Timár</cp:lastModifiedBy>
  <cp:revision>2</cp:revision>
  <dcterms:created xsi:type="dcterms:W3CDTF">2025-01-23T06:40:00Z</dcterms:created>
  <dcterms:modified xsi:type="dcterms:W3CDTF">2025-01-23T06:40:00Z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